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DF" w:rsidRPr="00520929" w:rsidRDefault="00676EDF" w:rsidP="00EF22D5">
      <w:pPr>
        <w:pStyle w:val="Heading1"/>
        <w:ind w:left="5670"/>
      </w:pPr>
      <w:r w:rsidRPr="00520929">
        <w:t>Приложение 2</w:t>
      </w:r>
    </w:p>
    <w:p w:rsidR="00676EDF" w:rsidRPr="00520929" w:rsidRDefault="00676EDF" w:rsidP="005979D3">
      <w:pPr>
        <w:pStyle w:val="Heading1"/>
        <w:ind w:left="5670"/>
      </w:pPr>
      <w:r w:rsidRPr="00520929">
        <w:t>УТВЕРЖДЕНО</w:t>
      </w:r>
    </w:p>
    <w:p w:rsidR="00676EDF" w:rsidRPr="00520929" w:rsidRDefault="00676EDF" w:rsidP="005979D3">
      <w:pPr>
        <w:pStyle w:val="Heading1"/>
        <w:ind w:left="5670"/>
      </w:pPr>
      <w:r w:rsidRPr="00520929">
        <w:t>решением Шварихинской сельской Думы</w:t>
      </w:r>
    </w:p>
    <w:p w:rsidR="00676EDF" w:rsidRPr="00520929" w:rsidRDefault="00676EDF" w:rsidP="00280D18">
      <w:pPr>
        <w:ind w:left="4820" w:firstLine="709"/>
        <w:rPr>
          <w:sz w:val="28"/>
          <w:szCs w:val="28"/>
        </w:rPr>
      </w:pPr>
      <w:r>
        <w:rPr>
          <w:sz w:val="28"/>
          <w:szCs w:val="28"/>
        </w:rPr>
        <w:t xml:space="preserve">  от 23.12.2024  № 27/119</w:t>
      </w:r>
    </w:p>
    <w:p w:rsidR="00676EDF" w:rsidRPr="003F7228" w:rsidRDefault="00676EDF" w:rsidP="00F31A05">
      <w:pPr>
        <w:rPr>
          <w:sz w:val="28"/>
          <w:szCs w:val="28"/>
        </w:rPr>
      </w:pPr>
    </w:p>
    <w:p w:rsidR="00676EDF" w:rsidRPr="003F7228" w:rsidRDefault="00676EDF" w:rsidP="00F31A05">
      <w:pPr>
        <w:pStyle w:val="Heading1"/>
        <w:jc w:val="center"/>
        <w:rPr>
          <w:b/>
          <w:bCs/>
        </w:rPr>
      </w:pPr>
      <w:r>
        <w:rPr>
          <w:b/>
          <w:bCs/>
        </w:rPr>
        <w:t xml:space="preserve">ПЕРЕЧЕНЬ И </w:t>
      </w:r>
      <w:r w:rsidRPr="003F7228">
        <w:rPr>
          <w:b/>
          <w:bCs/>
        </w:rPr>
        <w:t>КОДЫ</w:t>
      </w:r>
    </w:p>
    <w:p w:rsidR="00676EDF" w:rsidRDefault="00676EDF" w:rsidP="00F31A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статей </w:t>
      </w:r>
      <w:r w:rsidRPr="003F7228">
        <w:rPr>
          <w:b/>
          <w:bCs/>
          <w:sz w:val="28"/>
          <w:szCs w:val="28"/>
        </w:rPr>
        <w:t>источников финансирования дефицита бюджета</w:t>
      </w:r>
      <w:r>
        <w:rPr>
          <w:b/>
          <w:bCs/>
          <w:sz w:val="28"/>
          <w:szCs w:val="28"/>
        </w:rPr>
        <w:t xml:space="preserve"> </w:t>
      </w:r>
    </w:p>
    <w:p w:rsidR="00676EDF" w:rsidRPr="003F7228" w:rsidRDefault="00676EDF" w:rsidP="00F31A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Шварихинского</w:t>
      </w:r>
      <w:r w:rsidRPr="003F722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сельского </w:t>
      </w:r>
      <w:r w:rsidRPr="003F7228">
        <w:rPr>
          <w:b/>
          <w:bCs/>
          <w:sz w:val="28"/>
          <w:szCs w:val="28"/>
        </w:rPr>
        <w:t xml:space="preserve">поселения </w:t>
      </w:r>
      <w:r>
        <w:rPr>
          <w:b/>
          <w:bCs/>
          <w:sz w:val="28"/>
          <w:szCs w:val="28"/>
        </w:rPr>
        <w:t>Нолинского района Кировской области</w:t>
      </w:r>
    </w:p>
    <w:p w:rsidR="00676EDF" w:rsidRPr="003F7228" w:rsidRDefault="00676EDF" w:rsidP="00F31A05">
      <w:pPr>
        <w:rPr>
          <w:sz w:val="28"/>
          <w:szCs w:val="28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1"/>
        <w:gridCol w:w="1601"/>
        <w:gridCol w:w="2053"/>
        <w:gridCol w:w="4633"/>
      </w:tblGrid>
      <w:tr w:rsidR="00676EDF" w:rsidRPr="003F7228">
        <w:trPr>
          <w:cantSplit/>
        </w:trPr>
        <w:tc>
          <w:tcPr>
            <w:tcW w:w="4627" w:type="dxa"/>
            <w:gridSpan w:val="3"/>
          </w:tcPr>
          <w:p w:rsidR="00676EDF" w:rsidRPr="003F7228" w:rsidRDefault="00676EDF" w:rsidP="00520929">
            <w:pPr>
              <w:pStyle w:val="Heading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Код бюджетной классификации</w:t>
            </w:r>
            <w:r w:rsidRPr="003F722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источников фи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нансирования дефицита бюджета сельского </w:t>
            </w: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поселения</w:t>
            </w:r>
          </w:p>
        </w:tc>
        <w:tc>
          <w:tcPr>
            <w:tcW w:w="4841" w:type="dxa"/>
            <w:vMerge w:val="restart"/>
          </w:tcPr>
          <w:p w:rsidR="00676EDF" w:rsidRPr="003F7228" w:rsidRDefault="00676EDF" w:rsidP="00520929">
            <w:pPr>
              <w:pStyle w:val="Heading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статьи </w:t>
            </w:r>
            <w:r w:rsidRPr="003F7228">
              <w:rPr>
                <w:rFonts w:ascii="Times New Roman" w:hAnsi="Times New Roman" w:cs="Times New Roman"/>
                <w:sz w:val="28"/>
                <w:szCs w:val="28"/>
              </w:rPr>
              <w:t>источника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нансирования дефицита бюджета сельского </w:t>
            </w:r>
            <w:r w:rsidRPr="003F7228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</w:tr>
      <w:tr w:rsidR="00676EDF" w:rsidRPr="003F7228">
        <w:trPr>
          <w:cantSplit/>
        </w:trPr>
        <w:tc>
          <w:tcPr>
            <w:tcW w:w="1184" w:type="dxa"/>
          </w:tcPr>
          <w:p w:rsidR="00676EDF" w:rsidRPr="003F7228" w:rsidRDefault="00676EDF" w:rsidP="00520929">
            <w:pPr>
              <w:pStyle w:val="Heading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Группа</w:t>
            </w:r>
          </w:p>
        </w:tc>
        <w:tc>
          <w:tcPr>
            <w:tcW w:w="1305" w:type="dxa"/>
          </w:tcPr>
          <w:p w:rsidR="00676EDF" w:rsidRPr="003F7228" w:rsidRDefault="00676EDF" w:rsidP="00520929">
            <w:pPr>
              <w:pStyle w:val="Heading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Подгруппа</w:t>
            </w:r>
          </w:p>
        </w:tc>
        <w:tc>
          <w:tcPr>
            <w:tcW w:w="2138" w:type="dxa"/>
          </w:tcPr>
          <w:p w:rsidR="00676EDF" w:rsidRPr="003F7228" w:rsidRDefault="00676EDF" w:rsidP="00520929">
            <w:pPr>
              <w:pStyle w:val="Heading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</w:t>
            </w: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татья</w:t>
            </w:r>
          </w:p>
          <w:p w:rsidR="00676EDF" w:rsidRPr="003F7228" w:rsidRDefault="00676EDF" w:rsidP="00520929">
            <w:pPr>
              <w:pStyle w:val="Heading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41" w:type="dxa"/>
            <w:vMerge/>
          </w:tcPr>
          <w:p w:rsidR="00676EDF" w:rsidRPr="003F7228" w:rsidRDefault="00676EDF" w:rsidP="00CF036C">
            <w:pPr>
              <w:pStyle w:val="Heading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676EDF" w:rsidRPr="003F7228">
        <w:tc>
          <w:tcPr>
            <w:tcW w:w="1184" w:type="dxa"/>
          </w:tcPr>
          <w:p w:rsidR="00676EDF" w:rsidRPr="003F7228" w:rsidRDefault="00676EDF" w:rsidP="00CF036C">
            <w:pPr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01</w:t>
            </w:r>
          </w:p>
        </w:tc>
        <w:tc>
          <w:tcPr>
            <w:tcW w:w="1305" w:type="dxa"/>
          </w:tcPr>
          <w:p w:rsidR="00676EDF" w:rsidRPr="003F7228" w:rsidRDefault="00676EDF" w:rsidP="00CF036C">
            <w:pPr>
              <w:jc w:val="center"/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05</w:t>
            </w:r>
          </w:p>
          <w:p w:rsidR="00676EDF" w:rsidRPr="003F7228" w:rsidRDefault="00676EDF" w:rsidP="00CF03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8" w:type="dxa"/>
          </w:tcPr>
          <w:p w:rsidR="00676EDF" w:rsidRPr="003F7228" w:rsidRDefault="00676EDF" w:rsidP="00CF036C">
            <w:pPr>
              <w:jc w:val="center"/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020110</w:t>
            </w:r>
          </w:p>
          <w:p w:rsidR="00676EDF" w:rsidRPr="003F7228" w:rsidRDefault="00676EDF" w:rsidP="00CF03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41" w:type="dxa"/>
          </w:tcPr>
          <w:p w:rsidR="00676EDF" w:rsidRPr="003F7228" w:rsidRDefault="00676EDF" w:rsidP="00CF036C">
            <w:pPr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Прочие остатки денежных средств бюджетов сельских поселений</w:t>
            </w:r>
          </w:p>
        </w:tc>
      </w:tr>
    </w:tbl>
    <w:p w:rsidR="00676EDF" w:rsidRPr="003F7228" w:rsidRDefault="00676EDF" w:rsidP="00F31A05">
      <w:pPr>
        <w:tabs>
          <w:tab w:val="left" w:pos="4665"/>
        </w:tabs>
        <w:rPr>
          <w:sz w:val="28"/>
          <w:szCs w:val="28"/>
        </w:rPr>
      </w:pPr>
    </w:p>
    <w:p w:rsidR="00676EDF" w:rsidRPr="003F7228" w:rsidRDefault="00676EDF" w:rsidP="0052092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sectPr w:rsidR="00676EDF" w:rsidRPr="003F7228" w:rsidSect="00B34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35E"/>
    <w:rsid w:val="0002201D"/>
    <w:rsid w:val="00034D94"/>
    <w:rsid w:val="000454F9"/>
    <w:rsid w:val="00065BBF"/>
    <w:rsid w:val="0008352A"/>
    <w:rsid w:val="000B1981"/>
    <w:rsid w:val="000B72AD"/>
    <w:rsid w:val="000D5D04"/>
    <w:rsid w:val="000F44B9"/>
    <w:rsid w:val="000F74C9"/>
    <w:rsid w:val="00104BBD"/>
    <w:rsid w:val="00114764"/>
    <w:rsid w:val="001268E4"/>
    <w:rsid w:val="00135BF9"/>
    <w:rsid w:val="001867AC"/>
    <w:rsid w:val="001B410E"/>
    <w:rsid w:val="001C06C1"/>
    <w:rsid w:val="001C51EC"/>
    <w:rsid w:val="001D1738"/>
    <w:rsid w:val="001D4F31"/>
    <w:rsid w:val="0021395B"/>
    <w:rsid w:val="002159C8"/>
    <w:rsid w:val="00233DFE"/>
    <w:rsid w:val="00280D18"/>
    <w:rsid w:val="0029339E"/>
    <w:rsid w:val="002A5669"/>
    <w:rsid w:val="002B5936"/>
    <w:rsid w:val="002E7EE8"/>
    <w:rsid w:val="00301C10"/>
    <w:rsid w:val="003316EC"/>
    <w:rsid w:val="00361704"/>
    <w:rsid w:val="003F7228"/>
    <w:rsid w:val="004018AE"/>
    <w:rsid w:val="00424D1A"/>
    <w:rsid w:val="004616B9"/>
    <w:rsid w:val="004966E4"/>
    <w:rsid w:val="004B7CAB"/>
    <w:rsid w:val="00503411"/>
    <w:rsid w:val="00520929"/>
    <w:rsid w:val="00586A6C"/>
    <w:rsid w:val="005979D3"/>
    <w:rsid w:val="005A65EB"/>
    <w:rsid w:val="005B5787"/>
    <w:rsid w:val="005D2F94"/>
    <w:rsid w:val="00604B30"/>
    <w:rsid w:val="006553AA"/>
    <w:rsid w:val="00676EDF"/>
    <w:rsid w:val="006B387C"/>
    <w:rsid w:val="006C1CAF"/>
    <w:rsid w:val="006D585C"/>
    <w:rsid w:val="00743201"/>
    <w:rsid w:val="00746467"/>
    <w:rsid w:val="007540C6"/>
    <w:rsid w:val="007837D5"/>
    <w:rsid w:val="00791FDA"/>
    <w:rsid w:val="007B266C"/>
    <w:rsid w:val="007B2F9C"/>
    <w:rsid w:val="007C59B1"/>
    <w:rsid w:val="007F41D9"/>
    <w:rsid w:val="00856559"/>
    <w:rsid w:val="008633CF"/>
    <w:rsid w:val="00866F40"/>
    <w:rsid w:val="00874BCB"/>
    <w:rsid w:val="008C48B1"/>
    <w:rsid w:val="008D51F9"/>
    <w:rsid w:val="008E07F9"/>
    <w:rsid w:val="008E681F"/>
    <w:rsid w:val="008F2B43"/>
    <w:rsid w:val="009102BF"/>
    <w:rsid w:val="00986B55"/>
    <w:rsid w:val="009C0210"/>
    <w:rsid w:val="009C732F"/>
    <w:rsid w:val="009D0F42"/>
    <w:rsid w:val="00A200C4"/>
    <w:rsid w:val="00A8522B"/>
    <w:rsid w:val="00AC030C"/>
    <w:rsid w:val="00AD0C34"/>
    <w:rsid w:val="00AE3A17"/>
    <w:rsid w:val="00B06AAE"/>
    <w:rsid w:val="00B25AA2"/>
    <w:rsid w:val="00B3449F"/>
    <w:rsid w:val="00B85475"/>
    <w:rsid w:val="00B96E70"/>
    <w:rsid w:val="00BC03F6"/>
    <w:rsid w:val="00C26610"/>
    <w:rsid w:val="00CB7C28"/>
    <w:rsid w:val="00CF036C"/>
    <w:rsid w:val="00D25333"/>
    <w:rsid w:val="00DE5FA8"/>
    <w:rsid w:val="00E107F8"/>
    <w:rsid w:val="00E23A9B"/>
    <w:rsid w:val="00E42EAA"/>
    <w:rsid w:val="00E61F4C"/>
    <w:rsid w:val="00E627B9"/>
    <w:rsid w:val="00E76B13"/>
    <w:rsid w:val="00E82772"/>
    <w:rsid w:val="00EA1DA3"/>
    <w:rsid w:val="00EE5454"/>
    <w:rsid w:val="00EF22D5"/>
    <w:rsid w:val="00F1635E"/>
    <w:rsid w:val="00F1781E"/>
    <w:rsid w:val="00F31A05"/>
    <w:rsid w:val="00F44295"/>
    <w:rsid w:val="00F5453B"/>
    <w:rsid w:val="00FC6187"/>
    <w:rsid w:val="00FE2754"/>
    <w:rsid w:val="00FE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35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635E"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1A05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31A05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35E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1635E"/>
    <w:p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1635E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31A05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31A05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1635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1635E"/>
    <w:rPr>
      <w:rFonts w:ascii="Calibri" w:hAnsi="Calibri" w:cs="Calibri"/>
      <w:i/>
      <w:iCs/>
      <w:sz w:val="24"/>
      <w:szCs w:val="24"/>
      <w:lang w:eastAsia="ru-RU"/>
    </w:rPr>
  </w:style>
  <w:style w:type="paragraph" w:customStyle="1" w:styleId="a">
    <w:name w:val="Îáû÷íûé"/>
    <w:uiPriority w:val="99"/>
    <w:rsid w:val="00F1635E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F163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basedOn w:val="DefaultParagraphFont"/>
    <w:uiPriority w:val="99"/>
    <w:rsid w:val="00F1635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633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33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8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1</Pages>
  <Words>81</Words>
  <Characters>467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</cp:lastModifiedBy>
  <cp:revision>32</cp:revision>
  <cp:lastPrinted>2022-11-22T08:27:00Z</cp:lastPrinted>
  <dcterms:created xsi:type="dcterms:W3CDTF">2017-12-11T07:17:00Z</dcterms:created>
  <dcterms:modified xsi:type="dcterms:W3CDTF">2024-12-24T13:12:00Z</dcterms:modified>
</cp:coreProperties>
</file>